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58" w:rsidRDefault="00556558" w:rsidP="00C26200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ru-RU" w:eastAsia="ru-RU"/>
        </w:rPr>
      </w:pPr>
      <w:r w:rsidRPr="00BB40C5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ru-RU" w:eastAsia="ru-RU"/>
        </w:rPr>
        <w:t>Конспект по познавательно-исследовательской деятельн</w:t>
      </w:r>
      <w:r w:rsidR="00B860D5" w:rsidRPr="00BB40C5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ru-RU" w:eastAsia="ru-RU"/>
        </w:rPr>
        <w:t>ости в старшей группе</w:t>
      </w:r>
      <w:r w:rsidR="00BB40C5" w:rsidRPr="00BB40C5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ru-RU" w:eastAsia="ru-RU"/>
        </w:rPr>
        <w:t xml:space="preserve"> на тему:</w:t>
      </w:r>
      <w:r w:rsidR="00B860D5" w:rsidRPr="00BB40C5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ru-RU" w:eastAsia="ru-RU"/>
        </w:rPr>
        <w:t xml:space="preserve"> «Чудесная соль</w:t>
      </w:r>
      <w:r w:rsidRPr="00BB40C5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ru-RU" w:eastAsia="ru-RU"/>
        </w:rPr>
        <w:t>»</w:t>
      </w:r>
      <w:r w:rsidR="0084793F" w:rsidRPr="00BB40C5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val="ru-RU" w:eastAsia="ru-RU"/>
        </w:rPr>
        <w:t>.</w:t>
      </w:r>
    </w:p>
    <w:p w:rsidR="00A6259B" w:rsidRPr="00A6259B" w:rsidRDefault="00A6259B" w:rsidP="00C26200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A6259B">
        <w:rPr>
          <w:rFonts w:ascii="Times New Roman" w:eastAsia="Times New Roman" w:hAnsi="Times New Roman"/>
          <w:color w:val="111111"/>
          <w:sz w:val="28"/>
          <w:szCs w:val="28"/>
          <w:u w:val="single"/>
          <w:lang w:val="ru-RU" w:eastAsia="ru-RU"/>
        </w:rPr>
        <w:t>Провела:</w:t>
      </w:r>
      <w:r w:rsidRPr="00A6259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воспитатель</w:t>
      </w:r>
      <w:r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МБДОУ – д/с «Солнышко»</w:t>
      </w:r>
      <w:r w:rsidRPr="00A6259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Иванова Л.А.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Цель</w:t>
      </w:r>
      <w:r w:rsidR="00067D51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формировать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представление детей о соли и её свойствах.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Задачи</w:t>
      </w:r>
      <w:r w:rsidRPr="00C26200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Образовательные</w:t>
      </w:r>
      <w:r w:rsidRPr="00C26200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развивать интерес к окружающему миру, открывая новое в знакомом. Закреплять умение исследовать предмет с помощью разных органов чувств, называть его свойства и особенности.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AC53C4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Развивающие</w:t>
      </w:r>
      <w:r w:rsidRPr="00AC53C4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: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развивать наблюдательность,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познавательный интерес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 умение сравнивать, анализировать, обобщать и делать выводы в процессе экспериментирования, развивать навыки экспериментирования; развивать речевую активность, мелкую моторику рук.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Воспитательные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: </w:t>
      </w:r>
      <w:r w:rsidRPr="00E073CA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оспитывать аккуратность в работе, соблюдать правила техники безопасности, испытывать радость от экспериментирования, открывая новое в знакомом, умение работать в коллективе;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Предварительная работа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беседы о соли, ее роли в жизни человека, чтение художественной литературы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Е. Чарушин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«Курочка с цыплятами»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; чтение русских народных сказок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</w:t>
      </w:r>
      <w:r w:rsidRPr="00C26200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lang w:val="ru-RU" w:eastAsia="ru-RU"/>
        </w:rPr>
        <w:t>Соль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</w:t>
      </w:r>
      <w:r w:rsidRPr="00C26200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lang w:val="ru-RU" w:eastAsia="ru-RU"/>
        </w:rPr>
        <w:t>Соль дороже золота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;</w:t>
      </w:r>
      <w:r w:rsidR="00D61827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загадывание загадок о соли, </w:t>
      </w:r>
      <w:r w:rsidR="00067D51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знакомство с пословицами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, </w:t>
      </w:r>
      <w:r w:rsidR="00067D51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поговорками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о соли, наблюдение за посыпкой дорог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солью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Словарь детей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ученый, исследование,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кристаллики, растворяется, вылупившие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ся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потомство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;</w:t>
      </w:r>
    </w:p>
    <w:p w:rsidR="002B3B6E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Оборудование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: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эмбле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мы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 именами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на каждого ребенка, стаканчики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солью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 увеличительные стекла, сырые куриные яйца по 2 шт.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 ложечки, одноразовые стаканы с водой</w:t>
      </w:r>
      <w:r w:rsidR="00067D51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 салфетки, пипетки, схемы, ноутбук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 слайдами; аудиозапись 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музыкальной разминки.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Методы и приемы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беседа, худ</w:t>
      </w:r>
      <w:r w:rsidR="002B3B6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ожественное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слово, дид. игры, физминутка, опыты, рассуждение;</w:t>
      </w:r>
    </w:p>
    <w:p w:rsidR="003D027D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Образовательные области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познавательное развитие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 речевое развитие, физическое развитие, художественно-эстетическое развитие,социально- коммуникативное развитие;</w:t>
      </w:r>
    </w:p>
    <w:p w:rsidR="003D027D" w:rsidRPr="00C26200" w:rsidRDefault="003D027D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3D027D" w:rsidRPr="0094060F" w:rsidRDefault="003D027D" w:rsidP="00C26200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Ход образовательной деятельности: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Вот настал новый день, я улыбнусь вам, а вы улыбнетесь друг другу. У вас хорошее настроение? У меня тоже хорошее настроение. Давайте поделимся хорошим настроением  друг с другом.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Это что за чудеса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 рука и два рука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Вот ладошка левая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Вот ладошка правая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скажу вам, не тая,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Руки всем нужны друзья!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Сильные руки не бросятся в драку</w:t>
      </w:r>
      <w:r w:rsidR="002B3B6E"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Добрые руки погладят собаку</w:t>
      </w:r>
      <w:r w:rsidR="002B3B6E"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Умные руки умеют лепить</w:t>
      </w:r>
      <w:r w:rsidR="002B3B6E"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</w:p>
    <w:p w:rsidR="006A4EC5" w:rsidRPr="00C26200" w:rsidRDefault="006A4EC5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Чуткие руки умеют дружить.</w:t>
      </w:r>
    </w:p>
    <w:p w:rsidR="006A4EC5" w:rsidRPr="00C26200" w:rsidRDefault="006A4EC5" w:rsidP="00C2620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6200">
        <w:rPr>
          <w:rFonts w:ascii="Times New Roman" w:hAnsi="Times New Roman"/>
          <w:color w:val="000000"/>
          <w:sz w:val="28"/>
          <w:szCs w:val="28"/>
          <w:lang w:val="ru-RU"/>
        </w:rPr>
        <w:t>Возьмите за руки тех, кто стоит с вами рядом, что вы чувствуете? Тепло? Поделитесь теплом с вашими друзьями</w:t>
      </w:r>
    </w:p>
    <w:p w:rsidR="00556558" w:rsidRPr="0094060F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Вводная часть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 </w:t>
      </w:r>
      <w:r w:rsidRPr="0094060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(мотивация)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.</w:t>
      </w:r>
    </w:p>
    <w:p w:rsidR="006D6210" w:rsidRDefault="006A4EC5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Сегодня нам предстоит интересная и ответственная работа.</w:t>
      </w:r>
      <w:r w:rsidR="0094060F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Я хочу вас познакомить с курочкой Глашей (н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а экране появляется курочка с яйцами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)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</w:t>
      </w:r>
      <w:r w:rsidR="0094060F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="006E442B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Глаша очень красивая курица.Она высиживает яйца и из них вылупляются маленькие забавные цыплятки. А ещё у Глаши есть подружка (на экране появляется изображение другой курочки), которая живёт за р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екой. Глашиной подружке тоже хотелось</w:t>
      </w:r>
      <w:r w:rsidR="006E442B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им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еть деток-цыпляток, но у неё не было яиц, чтобы вывести из них потомство.</w:t>
      </w:r>
      <w:r w:rsidR="006E442B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Вот и решила Глаша помочь, переправить свои яйца подруге. О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тправляла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яй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ца по реке, они тонули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Очень Глаша расстраивалась, плакала, пока ей не помогла её хозяйка. Как вы думаете, как Глашина хозяйка помогла переправить яйца через реку </w:t>
      </w:r>
      <w:r w:rsidR="0040079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для курицы Пеструшки</w:t>
      </w:r>
      <w:r w:rsidR="003D027D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? </w:t>
      </w:r>
      <w:r w:rsidR="0040079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(Дети высказывают свои предположения).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</w:p>
    <w:p w:rsidR="00556558" w:rsidRPr="00C26200" w:rsidRDefault="00EB5325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="0040079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Яйца курочки тонули в реке. «А могут ли яйца </w:t>
      </w:r>
      <w:r w:rsidR="00C26200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в воде </w:t>
      </w:r>
      <w:r w:rsidR="0040079E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не тонуть?» - интересуется Глаша. Могут. И мы сегодня это докажем и расскажем нашей курочке.</w:t>
      </w:r>
      <w:r w:rsidR="009309D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</w:p>
    <w:p w:rsidR="009309D6" w:rsidRPr="0094060F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Основная часть</w:t>
      </w:r>
      <w:r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="009309D6" w:rsidRPr="0094060F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 xml:space="preserve"> </w:t>
      </w:r>
    </w:p>
    <w:p w:rsidR="009309D6" w:rsidRPr="00C26200" w:rsidRDefault="009309D6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Сделаем это в научной лаборатории, где каждый из вас будет учёным. На вас специальная одежда с эмблемами и именами.</w:t>
      </w:r>
      <w:r w:rsidR="00512BF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А с чем мы будем работать, вы узнаете отгадав загадку: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</w:p>
    <w:p w:rsidR="00512BF6" w:rsidRPr="00C26200" w:rsidRDefault="00512BF6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6558" w:rsidRPr="00C26200" w:rsidRDefault="00556558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Вкус припомните вы сразу,</w:t>
      </w:r>
    </w:p>
    <w:p w:rsidR="00556558" w:rsidRPr="00C26200" w:rsidRDefault="00556558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Я, конечно, всем нужна.</w:t>
      </w:r>
    </w:p>
    <w:p w:rsidR="00556558" w:rsidRPr="00C26200" w:rsidRDefault="00556558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Без меня не сваришь ужин,</w:t>
      </w:r>
    </w:p>
    <w:p w:rsidR="00556558" w:rsidRPr="00C26200" w:rsidRDefault="00556558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Не засолишь огурца,</w:t>
      </w:r>
    </w:p>
    <w:p w:rsidR="00556558" w:rsidRPr="00C26200" w:rsidRDefault="00556558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Не заправишь холодца.</w:t>
      </w:r>
    </w:p>
    <w:p w:rsidR="00556558" w:rsidRPr="00C26200" w:rsidRDefault="00556558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Но не только лишь в еде,</w:t>
      </w:r>
    </w:p>
    <w:p w:rsidR="00556558" w:rsidRPr="00C26200" w:rsidRDefault="00556558" w:rsidP="00C262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Я живу в морской воде</w:t>
      </w:r>
      <w:r w:rsidRPr="00C262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060F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(</w:t>
      </w:r>
      <w:r w:rsidRPr="0094060F">
        <w:rPr>
          <w:rFonts w:ascii="Times New Roman" w:eastAsia="Times New Roman" w:hAnsi="Times New Roman"/>
          <w:bCs/>
          <w:i/>
          <w:iCs/>
          <w:sz w:val="28"/>
          <w:szCs w:val="28"/>
          <w:lang w:val="ru-RU" w:eastAsia="ru-RU"/>
        </w:rPr>
        <w:t>Соль</w:t>
      </w:r>
      <w:r w:rsidRPr="0094060F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)</w:t>
      </w:r>
    </w:p>
    <w:p w:rsidR="00EB5325" w:rsidRPr="00C26200" w:rsidRDefault="00EB5325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6D6210" w:rsidRDefault="00556558" w:rsidP="006D6210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-Что такое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94060F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</w:t>
      </w:r>
      <w:r w:rsidRPr="0094060F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может кто-то из вас знает?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(рассуждение детей)</w:t>
      </w:r>
    </w:p>
    <w:p w:rsidR="00EB5325" w:rsidRPr="006D6210" w:rsidRDefault="00556558" w:rsidP="006D621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color w:val="111111"/>
          <w:sz w:val="28"/>
          <w:szCs w:val="28"/>
          <w:lang w:val="ru-RU"/>
        </w:rPr>
        <w:t>-</w:t>
      </w:r>
      <w:r w:rsidRPr="006D6210">
        <w:rPr>
          <w:rFonts w:ascii="Times New Roman" w:hAnsi="Times New Roman"/>
          <w:color w:val="111111"/>
          <w:sz w:val="28"/>
          <w:szCs w:val="28"/>
          <w:lang w:val="ru-RU"/>
        </w:rPr>
        <w:t xml:space="preserve">Проходите в нашу </w:t>
      </w:r>
      <w:r w:rsidR="006D6210">
        <w:rPr>
          <w:rFonts w:ascii="Times New Roman" w:hAnsi="Times New Roman"/>
          <w:color w:val="111111"/>
          <w:sz w:val="28"/>
          <w:szCs w:val="28"/>
          <w:lang w:val="ru-RU"/>
        </w:rPr>
        <w:t>лабораторию, сегодня вы ученые.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- Вот, мы с вами находимся в лаборатории, где проводят эксперименты и опыты</w:t>
      </w:r>
      <w:r w:rsidR="006D6210">
        <w:rPr>
          <w:rFonts w:ascii="Times New Roman" w:hAnsi="Times New Roman"/>
          <w:sz w:val="28"/>
          <w:szCs w:val="28"/>
          <w:lang w:val="ru-RU"/>
        </w:rPr>
        <w:t>.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-Здесь находится очень много различного оборудования.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- Чтобы правильно выполнять о</w:t>
      </w:r>
      <w:r w:rsidR="006D6210">
        <w:rPr>
          <w:rFonts w:ascii="Times New Roman" w:hAnsi="Times New Roman"/>
          <w:sz w:val="28"/>
          <w:szCs w:val="28"/>
          <w:lang w:val="ru-RU"/>
        </w:rPr>
        <w:t>пыты , нужно быть очень внимательными</w:t>
      </w:r>
      <w:r w:rsidRPr="00C26200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- И давайте вспомним правила безопасности, которые следует соблюдать при работе в лаборатории, а сегодня мы будем работать с солью.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При работе с солью надо соблюдать :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1- не трогать руками глаза,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2- соблюдать тишину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lastRenderedPageBreak/>
        <w:t>3- не толкать соседа во время работы</w:t>
      </w:r>
    </w:p>
    <w:p w:rsidR="00EB5325" w:rsidRPr="00644166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4166">
        <w:rPr>
          <w:rFonts w:ascii="Times New Roman" w:hAnsi="Times New Roman"/>
          <w:sz w:val="28"/>
          <w:szCs w:val="28"/>
          <w:lang w:val="ru-RU"/>
        </w:rPr>
        <w:t>4- сначала посмотри, а потом повтори</w:t>
      </w:r>
    </w:p>
    <w:p w:rsidR="00EB5325" w:rsidRPr="00C26200" w:rsidRDefault="00EB5325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5- выполнил и положи на место</w:t>
      </w:r>
    </w:p>
    <w:p w:rsidR="00EB5325" w:rsidRPr="00C26200" w:rsidRDefault="00512BF6" w:rsidP="00C262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6200">
        <w:rPr>
          <w:rFonts w:ascii="Times New Roman" w:hAnsi="Times New Roman"/>
          <w:sz w:val="28"/>
          <w:szCs w:val="28"/>
          <w:lang w:val="ru-RU"/>
        </w:rPr>
        <w:t>- Чтобы всё у нас удачно получилось, разомнём наши пальчики гимнастикой.</w:t>
      </w:r>
      <w:r w:rsidR="00EB5325" w:rsidRPr="00C262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4130" w:rsidRPr="00C26200" w:rsidRDefault="00D61827" w:rsidP="00C2620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6200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="00924130" w:rsidRPr="00C26200">
        <w:rPr>
          <w:rFonts w:ascii="Times New Roman" w:hAnsi="Times New Roman"/>
          <w:b/>
          <w:sz w:val="28"/>
          <w:szCs w:val="28"/>
          <w:lang w:val="ru-RU"/>
        </w:rPr>
        <w:t>альчиковая гимнастика</w:t>
      </w:r>
      <w:r w:rsidR="00184A8E" w:rsidRPr="00C2620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Опыт с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солью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 Приступим. Дети самостоятельно проводят опыт по алгоритму.</w:t>
      </w:r>
    </w:p>
    <w:p w:rsidR="00556558" w:rsidRPr="00C26200" w:rsidRDefault="00556558" w:rsidP="00C26200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Алгоритм выставляется на слайде и сопровождается речью педагога.</w:t>
      </w:r>
    </w:p>
    <w:p w:rsidR="00900061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- Возьмите стаканчики с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солью и определите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 есть ли у соли запах?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(без запаха)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. </w:t>
      </w:r>
    </w:p>
    <w:p w:rsidR="00900061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Побробуйте на вкус? Какая?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(соленая)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. </w:t>
      </w:r>
    </w:p>
    <w:p w:rsidR="00900061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Насыпьте немного соли в розеточку.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 сыпалась или лилась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(насыпали)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 Значит,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 какая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(сыпучая, рассыпчатая)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 Рассмотрите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через увеличительное стекло, на что похожа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(зернышки, кристаллы, крупинки)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. </w:t>
      </w:r>
    </w:p>
    <w:p w:rsidR="00900061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Возьмите пипетки и капните на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 Что произошло?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</w:t>
      </w:r>
      <w:r w:rsidRPr="00C26200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lang w:val="ru-RU" w:eastAsia="ru-RU"/>
        </w:rPr>
        <w:t>соль впитала воду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 Почему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не растворилась от воды, а впитала её?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(соли много, воды мало)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. 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Возьмите баночку с водой и насыпьте в неё ложечку соли, размешайте, что произошло с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солью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(растворилась)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 Изменился ли цвет воды?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(нет)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</w:t>
      </w:r>
    </w:p>
    <w:p w:rsidR="002B3826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Сделаем вывод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 какая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?</w:t>
      </w:r>
      <w:r w:rsidR="001F042B" w:rsidRPr="00C26200">
        <w:rPr>
          <w:rFonts w:ascii="Times New Roman" w:hAnsi="Times New Roman"/>
          <w:color w:val="111111"/>
          <w:sz w:val="28"/>
          <w:szCs w:val="28"/>
          <w:lang w:val="ru-RU"/>
        </w:rPr>
        <w:t xml:space="preserve"> Она сыпучая, рассыпчатая, без запаха, солёная, впитывает небольшое количество воды, растворяется в воде и меняет вкус воды</w:t>
      </w:r>
      <w:r w:rsidR="009E2AD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, но не меняет цвет воды.</w:t>
      </w:r>
      <w:r w:rsidR="001F042B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="002B382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Молодцы! Чтобы и дальше у нас всё ладилось в нашей работе, я предлагаю вам немного размяться.</w:t>
      </w:r>
    </w:p>
    <w:p w:rsidR="002B3826" w:rsidRPr="00C26200" w:rsidRDefault="002B3826" w:rsidP="00C26200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</w:p>
    <w:p w:rsidR="002B3826" w:rsidRPr="00C26200" w:rsidRDefault="002B3826" w:rsidP="00C26200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Музыкальная разминка.</w:t>
      </w:r>
    </w:p>
    <w:p w:rsidR="002B3826" w:rsidRPr="00C26200" w:rsidRDefault="002B3826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</w:p>
    <w:p w:rsidR="00556558" w:rsidRPr="00C26200" w:rsidRDefault="002B3826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- Ребята, 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мы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уже узнали кое-что о соли. К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ак вы думаете,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как соль </w:t>
      </w:r>
      <w:r w:rsidR="009E2AD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может</w:t>
      </w:r>
      <w:r w:rsidR="009E2AD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не тонуть яйцам?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Кто из вас знает?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556558"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(рассуждение детей)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-Мы</w:t>
      </w:r>
      <w:r w:rsidR="002B382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сейчас с вами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проведем следующий опыт с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солью и с яйцами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</w:t>
      </w:r>
    </w:p>
    <w:p w:rsidR="002B3826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Опыт с яйцом</w:t>
      </w: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педагог вместе с детьми проводит опыт.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Нам понадоб</w:t>
      </w:r>
      <w:r w:rsidR="002B3826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ит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ся два больших стакана с водой и два сырых яйца. Попробуем узнать, что будет с яйцом, е</w:t>
      </w:r>
      <w:r w:rsidR="00D24C61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сли его положить в воду. Положите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яйцо в чистую, прозрачную воду</w:t>
      </w:r>
      <w:r w:rsidR="00D24C61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(1-ый стакан)</w:t>
      </w:r>
    </w:p>
    <w:p w:rsidR="00556558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Вывод</w:t>
      </w: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(оно опустилось на дно)</w:t>
      </w:r>
    </w:p>
    <w:p w:rsidR="00556558" w:rsidRPr="00C26200" w:rsidRDefault="00D24C61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Во второй стакан добавьте 3 ложки соли, хорошо размешайте. Опустите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 этот стакан яйцо. Что произошло с яйцом?</w:t>
      </w:r>
    </w:p>
    <w:p w:rsidR="00924130" w:rsidRPr="00C26200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</w:pP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Вывод</w:t>
      </w: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(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соль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повышает плотность воды, поэтому в соленой воде многие предметы не тонут.</w:t>
      </w:r>
      <w:r w:rsidR="00D24C61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Вот мы с вами и узнали научным способом, в какой воде не тонут яйца</w:t>
      </w:r>
    </w:p>
    <w:p w:rsidR="00556558" w:rsidRPr="00644166" w:rsidRDefault="00556558" w:rsidP="00C26200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</w:pP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val="ru-RU" w:eastAsia="ru-RU"/>
        </w:rPr>
        <w:t>Заключительная часть</w:t>
      </w:r>
      <w:r w:rsidRPr="00644166">
        <w:rPr>
          <w:rFonts w:ascii="Times New Roman" w:eastAsia="Times New Roman" w:hAnsi="Times New Roman"/>
          <w:b/>
          <w:color w:val="111111"/>
          <w:sz w:val="28"/>
          <w:szCs w:val="28"/>
          <w:lang w:val="ru-RU" w:eastAsia="ru-RU"/>
        </w:rPr>
        <w:t>:</w:t>
      </w:r>
    </w:p>
    <w:p w:rsidR="00924130" w:rsidRPr="00C26200" w:rsidRDefault="00924130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-Ребята, давайте покажем нашей курочке на схеме, в какой воде яйцо тонет, а в какой – плавает. Думаю, такая схема нашего последнего опыта </w:t>
      </w:r>
      <w:r w:rsidR="00C26200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даст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Глаше </w:t>
      </w:r>
      <w:r w:rsidR="00C26200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ответ на её вопрос «Могут ли яйца в воде не тонуть?».    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</w:t>
      </w:r>
    </w:p>
    <w:p w:rsidR="00556558" w:rsidRPr="00C26200" w:rsidRDefault="00924130" w:rsidP="00C26200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Дети дорисовывают схему.</w:t>
      </w:r>
      <w:r w:rsidR="00556558"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</w:p>
    <w:p w:rsidR="00556558" w:rsidRPr="00C26200" w:rsidRDefault="00556558" w:rsidP="00C26200">
      <w:pPr>
        <w:shd w:val="clear" w:color="auto" w:fill="FFFFFF"/>
        <w:spacing w:before="68" w:after="68" w:line="333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26200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lastRenderedPageBreak/>
        <w:t>На слайде появляется курочка с вылупившими птенцами, благодарит ребят и дарит</w:t>
      </w:r>
      <w:r w:rsidRPr="00C2620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bCs/>
          <w:color w:val="111111"/>
          <w:sz w:val="28"/>
          <w:szCs w:val="28"/>
          <w:lang w:val="ru-RU" w:eastAsia="ru-RU"/>
        </w:rPr>
        <w:t>волшебные яйца</w:t>
      </w:r>
      <w:r w:rsidRPr="00C2620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</w:t>
      </w:r>
      <w:r w:rsidRPr="00C2620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(киндер-сюрприз)</w:t>
      </w:r>
      <w:r w:rsidRPr="00C2620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941D69" w:rsidRDefault="00941D69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Приветствие для детей 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1.Вот настал новый день, я улыбнусь вам, а вы улыбнетесь друг другу. У вас хорошее настроение? У меня тоже хорошее настроение. Давайте поделимся хорошим настроением  друг с другом.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Это что за чудеса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Раз рука и два рука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Вот ладошка левая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Вот ладошка правая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И скажу вам, не тая,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Руки всем нужны друзья!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Сильные руки не бросятся в драку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Добрые руки погладят собаку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Умные руки умеют лепить</w:t>
      </w:r>
    </w:p>
    <w:p w:rsidR="00556558" w:rsidRPr="00D61827" w:rsidRDefault="00556558" w:rsidP="00556558">
      <w:pPr>
        <w:shd w:val="clear" w:color="auto" w:fill="FFFFFF"/>
        <w:spacing w:before="68" w:after="68" w:line="333" w:lineRule="atLeast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D61827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lastRenderedPageBreak/>
        <w:t>Чуткие руки умеют дружить.</w:t>
      </w:r>
    </w:p>
    <w:p w:rsidR="00A87D68" w:rsidRPr="00D61827" w:rsidRDefault="00556558" w:rsidP="00A87D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lang w:val="ru-RU"/>
        </w:rPr>
      </w:pPr>
      <w:r w:rsidRPr="00D61827">
        <w:rPr>
          <w:rFonts w:ascii="Arial" w:hAnsi="Arial" w:cs="Arial"/>
          <w:color w:val="000000"/>
          <w:lang w:val="ru-RU"/>
        </w:rPr>
        <w:t>Возьмите за руки тех, кто стоит с вами рядом, что вы чувствуете? Тепло? Поделитесь теплом с вашими друзьями.</w:t>
      </w:r>
      <w:r w:rsidR="00A87D68" w:rsidRPr="00D61827">
        <w:rPr>
          <w:rFonts w:ascii="Arial" w:hAnsi="Arial" w:cs="Arial"/>
          <w:color w:val="111111"/>
          <w:sz w:val="26"/>
          <w:szCs w:val="26"/>
          <w:lang w:val="ru-RU"/>
        </w:rPr>
        <w:t xml:space="preserve"> Вот и мы сегодня будем учеными, которые проводят эти</w:t>
      </w:r>
      <w:r w:rsidR="00A87D68">
        <w:rPr>
          <w:rFonts w:ascii="Arial" w:hAnsi="Arial" w:cs="Arial"/>
          <w:color w:val="111111"/>
          <w:sz w:val="26"/>
          <w:szCs w:val="26"/>
        </w:rPr>
        <w:t> </w:t>
      </w:r>
      <w:r w:rsidR="00A87D68"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опыты</w:t>
      </w:r>
      <w:r w:rsidR="00A87D68" w:rsidRPr="00D61827">
        <w:rPr>
          <w:rFonts w:ascii="Arial" w:hAnsi="Arial" w:cs="Arial"/>
          <w:color w:val="111111"/>
          <w:sz w:val="26"/>
          <w:szCs w:val="26"/>
          <w:lang w:val="ru-RU"/>
        </w:rPr>
        <w:t>. А вот с каким материалом мы будем экспериментировать вы должны отгадать. Загадка про</w:t>
      </w:r>
      <w:r w:rsidR="00A87D68">
        <w:rPr>
          <w:rFonts w:ascii="Arial" w:hAnsi="Arial" w:cs="Arial"/>
          <w:color w:val="111111"/>
          <w:sz w:val="26"/>
          <w:szCs w:val="26"/>
        </w:rPr>
        <w:t> </w:t>
      </w:r>
      <w:r w:rsidR="00A87D68"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 w:rsidR="00A87D68" w:rsidRPr="00D61827">
        <w:rPr>
          <w:rFonts w:ascii="Arial" w:hAnsi="Arial" w:cs="Arial"/>
          <w:color w:val="111111"/>
          <w:sz w:val="26"/>
          <w:szCs w:val="26"/>
          <w:lang w:val="ru-RU"/>
        </w:rPr>
        <w:t>: На столе стоит всегда,</w:t>
      </w:r>
    </w:p>
    <w:p w:rsidR="00A87D68" w:rsidRPr="00D61827" w:rsidRDefault="00A87D68" w:rsidP="00A87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  <w:lang w:val="ru-RU"/>
        </w:rPr>
      </w:pPr>
      <w:r w:rsidRPr="00D61827">
        <w:rPr>
          <w:rFonts w:ascii="Arial" w:hAnsi="Arial" w:cs="Arial"/>
          <w:color w:val="111111"/>
          <w:sz w:val="26"/>
          <w:szCs w:val="26"/>
          <w:lang w:val="ru-RU"/>
        </w:rPr>
        <w:t>Внешне, белая она.</w:t>
      </w:r>
    </w:p>
    <w:p w:rsidR="00A87D68" w:rsidRPr="00D61827" w:rsidRDefault="00A87D68" w:rsidP="00A87D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lang w:val="ru-RU"/>
        </w:rPr>
      </w:pPr>
      <w:r w:rsidRPr="00D6182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val="ru-RU"/>
        </w:rPr>
        <w:t>И на вкус, не вкусна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:</w:t>
      </w:r>
    </w:p>
    <w:p w:rsidR="00A87D68" w:rsidRPr="00D61827" w:rsidRDefault="00A87D68" w:rsidP="00A87D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  <w:lang w:val="ru-RU"/>
        </w:rPr>
      </w:pPr>
      <w:r w:rsidRPr="00D61827">
        <w:rPr>
          <w:rFonts w:ascii="Arial" w:hAnsi="Arial" w:cs="Arial"/>
          <w:color w:val="111111"/>
          <w:sz w:val="26"/>
          <w:szCs w:val="26"/>
          <w:lang w:val="ru-RU"/>
        </w:rPr>
        <w:t>Но в пищу – каждому нужна.</w:t>
      </w:r>
    </w:p>
    <w:p w:rsidR="00A87D68" w:rsidRPr="00D61827" w:rsidRDefault="00A87D68" w:rsidP="00A87D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lang w:val="ru-RU"/>
        </w:rPr>
      </w:pPr>
      <w:r w:rsidRPr="00D61827">
        <w:rPr>
          <w:rFonts w:ascii="Arial" w:hAnsi="Arial" w:cs="Arial"/>
          <w:color w:val="111111"/>
          <w:sz w:val="26"/>
          <w:szCs w:val="26"/>
          <w:lang w:val="ru-RU"/>
        </w:rPr>
        <w:t>Правильно это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 xml:space="preserve">. </w:t>
      </w:r>
      <w:r w:rsidRPr="001F042B">
        <w:rPr>
          <w:rFonts w:ascii="Arial" w:hAnsi="Arial" w:cs="Arial"/>
          <w:color w:val="111111"/>
          <w:sz w:val="26"/>
          <w:szCs w:val="26"/>
          <w:lang w:val="ru-RU"/>
        </w:rPr>
        <w:t>А какую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1F042B" w:rsidRPr="001F042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 вы зна</w:t>
      </w:r>
      <w:r w:rsidR="001F042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е</w:t>
      </w:r>
      <w:r w:rsidRPr="001F042B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те</w:t>
      </w:r>
      <w:r w:rsidRPr="001F042B">
        <w:rPr>
          <w:rFonts w:ascii="Arial" w:hAnsi="Arial" w:cs="Arial"/>
          <w:color w:val="111111"/>
          <w:sz w:val="26"/>
          <w:szCs w:val="26"/>
          <w:lang w:val="ru-RU"/>
        </w:rPr>
        <w:t>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(морская, крупная, мелкая)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Вот сегодня мы будем проводить эксперименты с мелкой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солью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</w:t>
      </w:r>
    </w:p>
    <w:p w:rsidR="00A87D68" w:rsidRPr="00D61827" w:rsidRDefault="00A87D68" w:rsidP="00A87D6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lang w:val="ru-RU"/>
        </w:rPr>
      </w:pPr>
      <w:r w:rsidRPr="00D61827">
        <w:rPr>
          <w:rFonts w:ascii="Arial" w:hAnsi="Arial" w:cs="Arial"/>
          <w:color w:val="111111"/>
          <w:sz w:val="26"/>
          <w:szCs w:val="26"/>
          <w:lang w:val="ru-RU"/>
        </w:rPr>
        <w:t>Пройдите на места, возьмите стаканчики с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солью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, давайте определим, есть ли у соли запах? Понюхайте её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(без запаха)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Какая она на вкус?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(соленая)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Насыпьте немного соли в разеточку. Что вы сделали, насыпали или налили?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(насыпали)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Значит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 какая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(сыпучая, рассыпчатая)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Рассмотрите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через увеличительное стекло, на что похожа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(зернышки, кристаллы, крупинки)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Возьмите пипетки и капните на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Что произошло?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</w:t>
      </w:r>
      <w:r w:rsidRPr="00D61827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соль впитала воду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А как вы думаете, почему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не растворилась от воды, а впитала её?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(соли много, воды мало)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Возьмите баночку с водой и насыпьте в неё ложечку соли, размешайте, что произошло с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солью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(растворилась)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Изменился ли цвет воды?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(нет)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А как вы думаете какой стал вкус у воды?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(солёная)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Молодцы. А теперь давайте повторим что мы узнали о соли. (Она сыпучая, рассыпчатая, без запаха, солёная, впитывает не большое количество воды, растворяется в воде и меняет вкус воды). Ребята, а скажите мне нужна ли людям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? Где её применяют (солят еду, в заготовках на зиму, можно чистить посуду, в медицине полоскать нос и горло чтобы не болеть). Ребята, а еще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не заменимый помощник зимой в гололед. А как она помогает мы сейчас и узнаем. Перед вами на блюдцах лежат кусочки льда, посыпьте их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солью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, послушайте, что происходит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(</w:t>
      </w:r>
      <w:r w:rsidRPr="00D61827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соль начинает трещать</w:t>
      </w:r>
      <w:r w:rsidRPr="00D6182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val="ru-RU"/>
        </w:rPr>
        <w:t>)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. Так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lang w:val="ru-RU"/>
        </w:rPr>
        <w:t>соль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Pr="00D61827">
        <w:rPr>
          <w:rFonts w:ascii="Arial" w:hAnsi="Arial" w:cs="Arial"/>
          <w:color w:val="111111"/>
          <w:sz w:val="26"/>
          <w:szCs w:val="26"/>
          <w:lang w:val="ru-RU"/>
        </w:rPr>
        <w:t>начинает растапливать лед. Ну а мы с вами, пока отставим блюдца в сторонку и отдохнем.</w:t>
      </w:r>
    </w:p>
    <w:p w:rsidR="00313038" w:rsidRPr="00D61827" w:rsidRDefault="00313038" w:rsidP="00313038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28"/>
          <w:szCs w:val="28"/>
          <w:lang w:val="ru-RU"/>
        </w:rPr>
      </w:pPr>
      <w:r w:rsidRPr="00D61827">
        <w:rPr>
          <w:rFonts w:ascii="Arial" w:hAnsi="Arial" w:cs="Arial"/>
          <w:color w:val="333333"/>
          <w:sz w:val="28"/>
          <w:szCs w:val="28"/>
          <w:lang w:val="ru-RU"/>
        </w:rPr>
        <w:t>- Вот, мы с вами находимся в лаборатории, где проводят эксперименты и опыты</w:t>
      </w:r>
    </w:p>
    <w:p w:rsidR="00313038" w:rsidRPr="00D61827" w:rsidRDefault="00313038" w:rsidP="00313038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28"/>
          <w:szCs w:val="28"/>
          <w:lang w:val="ru-RU"/>
        </w:rPr>
      </w:pPr>
      <w:r w:rsidRPr="00D61827">
        <w:rPr>
          <w:rFonts w:ascii="Arial" w:hAnsi="Arial" w:cs="Arial"/>
          <w:color w:val="333333"/>
          <w:sz w:val="28"/>
          <w:szCs w:val="28"/>
          <w:lang w:val="ru-RU"/>
        </w:rPr>
        <w:t>-Здесь находится очень много различного оборудования.</w:t>
      </w:r>
    </w:p>
    <w:p w:rsidR="00313038" w:rsidRPr="00D61827" w:rsidRDefault="00313038" w:rsidP="00313038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  <w:color w:val="303F50"/>
          <w:sz w:val="28"/>
          <w:szCs w:val="28"/>
          <w:lang w:val="ru-RU"/>
        </w:rPr>
      </w:pPr>
      <w:r w:rsidRPr="00D61827">
        <w:rPr>
          <w:rFonts w:ascii="Arial" w:hAnsi="Arial" w:cs="Arial"/>
          <w:color w:val="333333"/>
          <w:sz w:val="28"/>
          <w:szCs w:val="28"/>
          <w:lang w:val="ru-RU"/>
        </w:rPr>
        <w:t xml:space="preserve">- Что бы правильно выполнять опыты , нужно внимательно слушать </w:t>
      </w:r>
      <w:r w:rsidRPr="00D61827">
        <w:rPr>
          <w:rFonts w:ascii="Verdana" w:hAnsi="Verdana"/>
          <w:color w:val="303F50"/>
          <w:sz w:val="28"/>
          <w:szCs w:val="28"/>
          <w:lang w:val="ru-RU"/>
        </w:rPr>
        <w:t>.</w:t>
      </w:r>
    </w:p>
    <w:p w:rsidR="00313038" w:rsidRPr="00D61827" w:rsidRDefault="00313038" w:rsidP="00313038">
      <w:pPr>
        <w:pStyle w:val="a3"/>
        <w:shd w:val="clear" w:color="auto" w:fill="FFFFFF"/>
        <w:spacing w:before="300" w:beforeAutospacing="0" w:after="300" w:afterAutospacing="0"/>
        <w:rPr>
          <w:rFonts w:ascii="Verdana" w:hAnsi="Verdana"/>
          <w:color w:val="303F50"/>
          <w:sz w:val="28"/>
          <w:szCs w:val="28"/>
          <w:lang w:val="ru-RU"/>
        </w:rPr>
      </w:pPr>
      <w:r w:rsidRPr="00D61827">
        <w:rPr>
          <w:rFonts w:ascii="Verdana" w:hAnsi="Verdana"/>
          <w:color w:val="303F50"/>
          <w:sz w:val="28"/>
          <w:szCs w:val="28"/>
          <w:lang w:val="ru-RU"/>
        </w:rPr>
        <w:t>- И давайте вспомним правила безопасности</w:t>
      </w:r>
    </w:p>
    <w:p w:rsidR="00313038" w:rsidRPr="00D61827" w:rsidRDefault="00313038" w:rsidP="00313038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313038" w:rsidRPr="00D61827" w:rsidRDefault="00313038" w:rsidP="00313038">
      <w:pPr>
        <w:pStyle w:val="a3"/>
        <w:shd w:val="clear" w:color="auto" w:fill="FFFFFF"/>
        <w:spacing w:before="200" w:beforeAutospacing="0" w:after="200" w:afterAutospacing="0" w:line="390" w:lineRule="atLeast"/>
        <w:jc w:val="center"/>
        <w:rPr>
          <w:rFonts w:ascii="Verdana" w:hAnsi="Verdana"/>
          <w:b/>
          <w:color w:val="303F50"/>
          <w:sz w:val="28"/>
          <w:szCs w:val="28"/>
          <w:lang w:val="ru-RU"/>
        </w:rPr>
      </w:pPr>
      <w:r w:rsidRPr="00D61827">
        <w:rPr>
          <w:rFonts w:ascii="Verdana" w:hAnsi="Verdana"/>
          <w:b/>
          <w:color w:val="303F50"/>
          <w:sz w:val="28"/>
          <w:szCs w:val="28"/>
          <w:lang w:val="ru-RU"/>
        </w:rPr>
        <w:t>При работе с солью надо соблюдать :</w:t>
      </w:r>
    </w:p>
    <w:p w:rsidR="00313038" w:rsidRPr="00D61827" w:rsidRDefault="00313038" w:rsidP="00313038">
      <w:pPr>
        <w:pStyle w:val="a3"/>
        <w:shd w:val="clear" w:color="auto" w:fill="FFFFFF"/>
        <w:spacing w:before="200" w:beforeAutospacing="0" w:after="200" w:afterAutospacing="0" w:line="390" w:lineRule="atLeast"/>
        <w:jc w:val="center"/>
        <w:rPr>
          <w:rFonts w:ascii="Verdana" w:hAnsi="Verdana"/>
          <w:color w:val="303F50"/>
          <w:sz w:val="28"/>
          <w:szCs w:val="28"/>
          <w:u w:val="single"/>
          <w:lang w:val="ru-RU"/>
        </w:rPr>
      </w:pPr>
      <w:r w:rsidRPr="00D61827">
        <w:rPr>
          <w:rFonts w:ascii="Verdana" w:hAnsi="Verdana"/>
          <w:color w:val="303F50"/>
          <w:sz w:val="28"/>
          <w:szCs w:val="28"/>
          <w:u w:val="single"/>
          <w:lang w:val="ru-RU"/>
        </w:rPr>
        <w:lastRenderedPageBreak/>
        <w:t>1, не трогать руками глаза,</w:t>
      </w:r>
    </w:p>
    <w:p w:rsidR="00313038" w:rsidRPr="00D61827" w:rsidRDefault="00313038" w:rsidP="00313038">
      <w:pPr>
        <w:pStyle w:val="a3"/>
        <w:shd w:val="clear" w:color="auto" w:fill="FFFFFF"/>
        <w:spacing w:before="200" w:beforeAutospacing="0" w:after="200" w:afterAutospacing="0" w:line="390" w:lineRule="atLeast"/>
        <w:jc w:val="center"/>
        <w:rPr>
          <w:rFonts w:ascii="Verdana" w:hAnsi="Verdana"/>
          <w:color w:val="303F50"/>
          <w:sz w:val="28"/>
          <w:szCs w:val="28"/>
          <w:u w:val="single"/>
          <w:lang w:val="ru-RU"/>
        </w:rPr>
      </w:pPr>
      <w:r w:rsidRPr="00D61827">
        <w:rPr>
          <w:rFonts w:ascii="Verdana" w:hAnsi="Verdana"/>
          <w:color w:val="303F50"/>
          <w:sz w:val="28"/>
          <w:szCs w:val="28"/>
          <w:u w:val="single"/>
          <w:lang w:val="ru-RU"/>
        </w:rPr>
        <w:t>2- соблюдать тишину</w:t>
      </w:r>
    </w:p>
    <w:p w:rsidR="00313038" w:rsidRPr="00D61827" w:rsidRDefault="00313038" w:rsidP="00313038">
      <w:pPr>
        <w:pStyle w:val="a3"/>
        <w:shd w:val="clear" w:color="auto" w:fill="FFFFFF"/>
        <w:spacing w:before="200" w:beforeAutospacing="0" w:after="200" w:afterAutospacing="0" w:line="390" w:lineRule="atLeast"/>
        <w:jc w:val="center"/>
        <w:rPr>
          <w:rFonts w:ascii="Verdana" w:hAnsi="Verdana"/>
          <w:color w:val="303F50"/>
          <w:sz w:val="28"/>
          <w:szCs w:val="28"/>
          <w:u w:val="single"/>
          <w:lang w:val="ru-RU"/>
        </w:rPr>
      </w:pPr>
      <w:r w:rsidRPr="00D61827">
        <w:rPr>
          <w:rFonts w:ascii="Verdana" w:hAnsi="Verdana"/>
          <w:color w:val="303F50"/>
          <w:sz w:val="28"/>
          <w:szCs w:val="28"/>
          <w:u w:val="single"/>
          <w:lang w:val="ru-RU"/>
        </w:rPr>
        <w:t>3- не толкать соседа во время работы</w:t>
      </w:r>
    </w:p>
    <w:p w:rsidR="00313038" w:rsidRPr="00D61827" w:rsidRDefault="00313038" w:rsidP="00313038">
      <w:pPr>
        <w:pStyle w:val="a3"/>
        <w:shd w:val="clear" w:color="auto" w:fill="FFFFFF"/>
        <w:spacing w:before="200" w:beforeAutospacing="0" w:after="200" w:afterAutospacing="0" w:line="390" w:lineRule="atLeast"/>
        <w:jc w:val="center"/>
        <w:rPr>
          <w:rFonts w:ascii="Verdana" w:hAnsi="Verdana"/>
          <w:color w:val="303F50"/>
          <w:sz w:val="28"/>
          <w:szCs w:val="28"/>
          <w:u w:val="single"/>
          <w:lang w:val="ru-RU"/>
        </w:rPr>
      </w:pPr>
      <w:r w:rsidRPr="00D61827">
        <w:rPr>
          <w:rFonts w:ascii="Verdana" w:hAnsi="Verdana"/>
          <w:color w:val="303F50"/>
          <w:sz w:val="28"/>
          <w:szCs w:val="28"/>
          <w:u w:val="single"/>
          <w:lang w:val="ru-RU"/>
        </w:rPr>
        <w:t>4- сначало посмотри, а потом повтори</w:t>
      </w:r>
    </w:p>
    <w:p w:rsidR="00313038" w:rsidRPr="00D61827" w:rsidRDefault="00313038" w:rsidP="00313038">
      <w:pPr>
        <w:pStyle w:val="a3"/>
        <w:shd w:val="clear" w:color="auto" w:fill="FFFFFF"/>
        <w:spacing w:before="200" w:beforeAutospacing="0" w:after="200" w:afterAutospacing="0" w:line="390" w:lineRule="atLeast"/>
        <w:jc w:val="center"/>
        <w:rPr>
          <w:rFonts w:ascii="Verdana" w:hAnsi="Verdana"/>
          <w:color w:val="303F50"/>
          <w:sz w:val="28"/>
          <w:szCs w:val="28"/>
          <w:u w:val="single"/>
          <w:lang w:val="ru-RU"/>
        </w:rPr>
      </w:pPr>
      <w:r w:rsidRPr="00D61827">
        <w:rPr>
          <w:rFonts w:ascii="Verdana" w:hAnsi="Verdana"/>
          <w:color w:val="303F50"/>
          <w:sz w:val="28"/>
          <w:szCs w:val="28"/>
          <w:u w:val="single"/>
          <w:lang w:val="ru-RU"/>
        </w:rPr>
        <w:t>5- выполнил и положи на место</w:t>
      </w:r>
    </w:p>
    <w:p w:rsidR="00313038" w:rsidRPr="00313038" w:rsidRDefault="00313038" w:rsidP="00313038">
      <w:pPr>
        <w:pStyle w:val="a3"/>
        <w:shd w:val="clear" w:color="auto" w:fill="FFFFFF"/>
        <w:spacing w:before="200" w:beforeAutospacing="0" w:after="200" w:afterAutospacing="0" w:line="390" w:lineRule="atLeast"/>
        <w:rPr>
          <w:rFonts w:ascii="Verdana" w:hAnsi="Verdana"/>
          <w:color w:val="303F50"/>
          <w:sz w:val="28"/>
          <w:szCs w:val="28"/>
        </w:rPr>
      </w:pPr>
      <w:r w:rsidRPr="00313038">
        <w:rPr>
          <w:rFonts w:ascii="Verdana" w:hAnsi="Verdana"/>
          <w:color w:val="303F50"/>
          <w:sz w:val="28"/>
          <w:szCs w:val="28"/>
        </w:rPr>
        <w:t xml:space="preserve">. И так внимание. </w:t>
      </w:r>
    </w:p>
    <w:p w:rsidR="0029107B" w:rsidRDefault="0029107B" w:rsidP="00556558"/>
    <w:sectPr w:rsidR="0029107B" w:rsidSect="004322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558"/>
    <w:rsid w:val="00067D51"/>
    <w:rsid w:val="00184A8E"/>
    <w:rsid w:val="001D2E72"/>
    <w:rsid w:val="001E2990"/>
    <w:rsid w:val="001F042B"/>
    <w:rsid w:val="0029107B"/>
    <w:rsid w:val="002B3826"/>
    <w:rsid w:val="002B3B6E"/>
    <w:rsid w:val="00313038"/>
    <w:rsid w:val="00393218"/>
    <w:rsid w:val="003D027D"/>
    <w:rsid w:val="0040079E"/>
    <w:rsid w:val="004322A1"/>
    <w:rsid w:val="0046642F"/>
    <w:rsid w:val="00512BF6"/>
    <w:rsid w:val="00556558"/>
    <w:rsid w:val="00582735"/>
    <w:rsid w:val="00644166"/>
    <w:rsid w:val="006A4EC5"/>
    <w:rsid w:val="006C5607"/>
    <w:rsid w:val="006D6210"/>
    <w:rsid w:val="006E442B"/>
    <w:rsid w:val="0084793F"/>
    <w:rsid w:val="00900061"/>
    <w:rsid w:val="00924130"/>
    <w:rsid w:val="009309D6"/>
    <w:rsid w:val="0094060F"/>
    <w:rsid w:val="00941D69"/>
    <w:rsid w:val="009600BF"/>
    <w:rsid w:val="009E2AD6"/>
    <w:rsid w:val="00A065B6"/>
    <w:rsid w:val="00A6259B"/>
    <w:rsid w:val="00A87D68"/>
    <w:rsid w:val="00AC53C4"/>
    <w:rsid w:val="00B860D5"/>
    <w:rsid w:val="00BB40C5"/>
    <w:rsid w:val="00C26200"/>
    <w:rsid w:val="00D24C61"/>
    <w:rsid w:val="00D61827"/>
    <w:rsid w:val="00DA0602"/>
    <w:rsid w:val="00E073CA"/>
    <w:rsid w:val="00E42EE3"/>
    <w:rsid w:val="00E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3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3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3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3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3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3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D6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EB53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53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53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53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53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53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53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53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53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532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B53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B53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B53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B5325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EB532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5325"/>
    <w:rPr>
      <w:szCs w:val="32"/>
    </w:rPr>
  </w:style>
  <w:style w:type="paragraph" w:styleId="ab">
    <w:name w:val="List Paragraph"/>
    <w:basedOn w:val="a"/>
    <w:uiPriority w:val="34"/>
    <w:qFormat/>
    <w:rsid w:val="00EB53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5325"/>
    <w:rPr>
      <w:i/>
    </w:rPr>
  </w:style>
  <w:style w:type="character" w:customStyle="1" w:styleId="22">
    <w:name w:val="Цитата 2 Знак"/>
    <w:basedOn w:val="a0"/>
    <w:link w:val="21"/>
    <w:uiPriority w:val="29"/>
    <w:rsid w:val="00EB532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532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B5325"/>
    <w:rPr>
      <w:b/>
      <w:i/>
      <w:sz w:val="24"/>
    </w:rPr>
  </w:style>
  <w:style w:type="character" w:styleId="ae">
    <w:name w:val="Subtle Emphasis"/>
    <w:uiPriority w:val="19"/>
    <w:qFormat/>
    <w:rsid w:val="00EB532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532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532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532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532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B53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2018-01-30T06:44:00Z</dcterms:created>
  <dcterms:modified xsi:type="dcterms:W3CDTF">2018-10-02T15:27:00Z</dcterms:modified>
</cp:coreProperties>
</file>